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691"/>
        <w:gridCol w:w="2143"/>
        <w:gridCol w:w="17"/>
        <w:gridCol w:w="2536"/>
      </w:tblGrid>
      <w:tr w:rsidR="00A9418B" w:rsidRPr="00A9418B" w:rsidTr="008138D6">
        <w:trPr>
          <w:jc w:val="center"/>
        </w:trPr>
        <w:tc>
          <w:tcPr>
            <w:tcW w:w="5794" w:type="dxa"/>
            <w:gridSpan w:val="3"/>
            <w:shd w:val="clear" w:color="auto" w:fill="auto"/>
          </w:tcPr>
          <w:p w:rsidR="00A9418B" w:rsidRPr="00C03A98" w:rsidRDefault="004742F6" w:rsidP="006142B6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  <w:r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date</w:t>
            </w:r>
            <w:r w:rsidR="005866BD"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: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9418B" w:rsidRPr="00A9418B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536" w:type="dxa"/>
          </w:tcPr>
          <w:p w:rsidR="00A9418B" w:rsidRPr="00A9418B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A9418B" w:rsidRPr="00A9418B" w:rsidTr="008138D6">
        <w:trPr>
          <w:jc w:val="center"/>
        </w:trPr>
        <w:tc>
          <w:tcPr>
            <w:tcW w:w="795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03A98" w:rsidRDefault="00C03A98" w:rsidP="005866BD">
            <w:pPr>
              <w:spacing w:line="276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A9418B" w:rsidRPr="00A9418B" w:rsidRDefault="00C03A98" w:rsidP="005866BD">
            <w:pPr>
              <w:spacing w:line="276" w:lineRule="auto"/>
              <w:jc w:val="both"/>
              <w:rPr>
                <w:rFonts w:ascii="Verdana" w:hAnsi="Verdana"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Player</w:t>
            </w:r>
          </w:p>
        </w:tc>
        <w:tc>
          <w:tcPr>
            <w:tcW w:w="2536" w:type="dxa"/>
            <w:tcBorders>
              <w:top w:val="single" w:sz="18" w:space="0" w:color="auto"/>
            </w:tcBorders>
          </w:tcPr>
          <w:p w:rsidR="00A9418B" w:rsidRPr="00A9418B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A9418B" w:rsidRPr="00C03A98" w:rsidTr="008138D6">
        <w:trPr>
          <w:jc w:val="center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4742F6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Players Name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bottom w:val="single" w:sz="2" w:space="0" w:color="auto"/>
            </w:tcBorders>
          </w:tcPr>
          <w:p w:rsidR="00A9418B" w:rsidRPr="00C03A98" w:rsidRDefault="00A9418B" w:rsidP="005866B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A9418B" w:rsidRPr="00C03A98" w:rsidTr="008138D6">
        <w:trPr>
          <w:jc w:val="center"/>
        </w:trPr>
        <w:tc>
          <w:tcPr>
            <w:tcW w:w="354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4742F6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Address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top w:val="single" w:sz="2" w:space="0" w:color="auto"/>
              <w:bottom w:val="single" w:sz="2" w:space="0" w:color="auto"/>
            </w:tcBorders>
          </w:tcPr>
          <w:p w:rsidR="00A9418B" w:rsidRPr="00C03A98" w:rsidRDefault="00A9418B" w:rsidP="00A9418B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A9418B" w:rsidRPr="00C03A98" w:rsidTr="008138D6">
        <w:trPr>
          <w:jc w:val="center"/>
        </w:trPr>
        <w:tc>
          <w:tcPr>
            <w:tcW w:w="354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418B" w:rsidRPr="00C03A98" w:rsidRDefault="004742F6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Postcode</w:t>
            </w:r>
          </w:p>
        </w:tc>
        <w:tc>
          <w:tcPr>
            <w:tcW w:w="2536" w:type="dxa"/>
            <w:tcBorders>
              <w:top w:val="single" w:sz="2" w:space="0" w:color="auto"/>
            </w:tcBorders>
          </w:tcPr>
          <w:p w:rsidR="00A9418B" w:rsidRPr="00C03A98" w:rsidRDefault="00A9418B" w:rsidP="00A9418B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A9418B" w:rsidRPr="00C03A98" w:rsidTr="008138D6">
        <w:trPr>
          <w:jc w:val="center"/>
        </w:trPr>
        <w:tc>
          <w:tcPr>
            <w:tcW w:w="7954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top w:val="single" w:sz="18" w:space="0" w:color="auto"/>
            </w:tcBorders>
          </w:tcPr>
          <w:p w:rsidR="00A9418B" w:rsidRPr="00C03A98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</w:tr>
      <w:tr w:rsidR="00646D92" w:rsidRPr="00C03A98" w:rsidTr="001F614F">
        <w:trPr>
          <w:jc w:val="center"/>
        </w:trPr>
        <w:tc>
          <w:tcPr>
            <w:tcW w:w="10490" w:type="dxa"/>
            <w:gridSpan w:val="6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646D92" w:rsidRPr="00C03A98" w:rsidRDefault="00646D92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I hereby apply for a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12 month clearance to: (club)</w:t>
            </w:r>
          </w:p>
        </w:tc>
      </w:tr>
      <w:tr w:rsidR="00646D92" w:rsidRPr="00C03A98" w:rsidTr="00761F77">
        <w:trPr>
          <w:jc w:val="center"/>
        </w:trPr>
        <w:tc>
          <w:tcPr>
            <w:tcW w:w="10490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646D92" w:rsidRPr="00C03A98" w:rsidRDefault="00646D92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As a loan player for the following grade</w:t>
            </w:r>
            <w:r w:rsidRPr="00556C2D">
              <w:rPr>
                <w:rFonts w:ascii="Verdana" w:hAnsi="Verdana"/>
                <w:sz w:val="18"/>
                <w:szCs w:val="18"/>
                <w:lang w:val="en-US" w:eastAsia="en-AU"/>
              </w:rPr>
              <w:t>(s):</w:t>
            </w:r>
          </w:p>
        </w:tc>
      </w:tr>
      <w:tr w:rsidR="005866BD" w:rsidRPr="00C03A98" w:rsidTr="008138D6">
        <w:trPr>
          <w:jc w:val="center"/>
        </w:trPr>
        <w:tc>
          <w:tcPr>
            <w:tcW w:w="354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742F6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5866BD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C03A98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742F6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5866BD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  <w:tc>
          <w:tcPr>
            <w:tcW w:w="2553" w:type="dxa"/>
            <w:gridSpan w:val="2"/>
            <w:tcBorders>
              <w:top w:val="single" w:sz="2" w:space="0" w:color="auto"/>
            </w:tcBorders>
          </w:tcPr>
          <w:p w:rsidR="005866BD" w:rsidRPr="00C03A98" w:rsidRDefault="005866BD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321"/>
      </w:tblGrid>
      <w:tr w:rsidR="004742F6" w:rsidRPr="00C03A98" w:rsidTr="003A25CC">
        <w:tc>
          <w:tcPr>
            <w:tcW w:w="5169" w:type="dxa"/>
            <w:tcBorders>
              <w:top w:val="single" w:sz="18" w:space="0" w:color="auto"/>
            </w:tcBorders>
          </w:tcPr>
          <w:p w:rsidR="00C03A98" w:rsidRDefault="00C03A98" w:rsidP="00867F2A">
            <w:pPr>
              <w:spacing w:line="360" w:lineRule="auto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4742F6" w:rsidRPr="00C03A98" w:rsidRDefault="00646D92" w:rsidP="00867F2A">
            <w:pPr>
              <w:spacing w:line="360" w:lineRule="auto"/>
              <w:rPr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registered</w:t>
            </w:r>
            <w:r w:rsidR="004742F6"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 xml:space="preserve"> CLUB</w:t>
            </w:r>
          </w:p>
        </w:tc>
        <w:tc>
          <w:tcPr>
            <w:tcW w:w="5321" w:type="dxa"/>
            <w:tcBorders>
              <w:top w:val="single" w:sz="18" w:space="0" w:color="auto"/>
            </w:tcBorders>
          </w:tcPr>
          <w:p w:rsidR="00C03A98" w:rsidRDefault="00C03A98" w:rsidP="00867F2A">
            <w:pPr>
              <w:spacing w:line="360" w:lineRule="auto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4742F6" w:rsidRPr="00C03A98" w:rsidRDefault="004742F6" w:rsidP="00867F2A">
            <w:pPr>
              <w:spacing w:line="360" w:lineRule="auto"/>
              <w:rPr>
                <w:sz w:val="18"/>
                <w:szCs w:val="18"/>
              </w:rPr>
            </w:pPr>
            <w:r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ACCEPTING CLUB</w:t>
            </w:r>
          </w:p>
        </w:tc>
      </w:tr>
      <w:tr w:rsidR="004742F6" w:rsidRPr="00C03A98" w:rsidTr="003A25CC">
        <w:tc>
          <w:tcPr>
            <w:tcW w:w="5169" w:type="dxa"/>
            <w:tcBorders>
              <w:bottom w:val="single" w:sz="4" w:space="0" w:color="auto"/>
            </w:tcBorders>
          </w:tcPr>
          <w:p w:rsidR="004742F6" w:rsidRPr="00C03A98" w:rsidRDefault="004742F6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Club:</w:t>
            </w:r>
          </w:p>
        </w:tc>
        <w:tc>
          <w:tcPr>
            <w:tcW w:w="5321" w:type="dxa"/>
            <w:tcBorders>
              <w:bottom w:val="single" w:sz="4" w:space="0" w:color="auto"/>
            </w:tcBorders>
          </w:tcPr>
          <w:p w:rsidR="004742F6" w:rsidRPr="00C03A98" w:rsidRDefault="004742F6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Club:</w:t>
            </w:r>
          </w:p>
        </w:tc>
      </w:tr>
      <w:tr w:rsidR="004742F6" w:rsidRPr="00C03A98" w:rsidTr="003A25CC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646D92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APPROVE / REJECT    this </w:t>
            </w:r>
            <w:r w:rsidR="00646D92">
              <w:rPr>
                <w:rFonts w:ascii="Verdana" w:hAnsi="Verdana"/>
                <w:sz w:val="18"/>
                <w:szCs w:val="18"/>
                <w:lang w:val="en-US" w:eastAsia="en-AU"/>
              </w:rPr>
              <w:t>LOAN PLAYER</w:t>
            </w: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application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646D92" w:rsidP="00646D92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Hereby accepts this LOAN PLAYER application</w:t>
            </w:r>
          </w:p>
        </w:tc>
      </w:tr>
      <w:tr w:rsidR="004742F6" w:rsidRPr="00C03A98" w:rsidTr="00867F2A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4742F6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867F2A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4742F6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867F2A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</w:tr>
      <w:tr w:rsidR="004742F6" w:rsidRPr="00C03A98" w:rsidTr="00867F2A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</w:tr>
      <w:tr w:rsidR="004742F6" w:rsidRPr="00356682" w:rsidTr="00867F2A">
        <w:tc>
          <w:tcPr>
            <w:tcW w:w="5169" w:type="dxa"/>
            <w:tcBorders>
              <w:top w:val="single" w:sz="4" w:space="0" w:color="auto"/>
              <w:bottom w:val="single" w:sz="18" w:space="0" w:color="auto"/>
            </w:tcBorders>
          </w:tcPr>
          <w:p w:rsidR="004742F6" w:rsidRPr="00356682" w:rsidRDefault="006C7D5D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Club President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18" w:space="0" w:color="auto"/>
            </w:tcBorders>
          </w:tcPr>
          <w:p w:rsidR="004742F6" w:rsidRPr="00356682" w:rsidRDefault="006C7D5D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Club President</w:t>
            </w:r>
          </w:p>
        </w:tc>
      </w:tr>
      <w:tr w:rsidR="003A25CC" w:rsidRPr="00356682" w:rsidTr="003A25CC">
        <w:tc>
          <w:tcPr>
            <w:tcW w:w="5169" w:type="dxa"/>
            <w:tcBorders>
              <w:top w:val="single" w:sz="18" w:space="0" w:color="auto"/>
            </w:tcBorders>
          </w:tcPr>
          <w:p w:rsidR="00C03A98" w:rsidRPr="00356682" w:rsidRDefault="00C03A98" w:rsidP="00C03A98">
            <w:pPr>
              <w:spacing w:line="360" w:lineRule="auto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3A25CC" w:rsidRPr="00356682" w:rsidRDefault="003A25CC" w:rsidP="00C03A98">
            <w:pPr>
              <w:spacing w:line="360" w:lineRule="auto"/>
              <w:rPr>
                <w:sz w:val="18"/>
                <w:szCs w:val="18"/>
              </w:rPr>
            </w:pPr>
            <w:r w:rsidRPr="00356682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LACROSSE WA</w:t>
            </w:r>
          </w:p>
        </w:tc>
        <w:tc>
          <w:tcPr>
            <w:tcW w:w="5321" w:type="dxa"/>
            <w:tcBorders>
              <w:top w:val="single" w:sz="18" w:space="0" w:color="auto"/>
            </w:tcBorders>
          </w:tcPr>
          <w:p w:rsidR="003A25CC" w:rsidRPr="00356682" w:rsidRDefault="003A25CC" w:rsidP="00C03A98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3A25CC" w:rsidRPr="00356682" w:rsidTr="003A25CC">
        <w:tc>
          <w:tcPr>
            <w:tcW w:w="5169" w:type="dxa"/>
            <w:tcBorders>
              <w:bottom w:val="single" w:sz="4" w:space="0" w:color="auto"/>
            </w:tcBorders>
          </w:tcPr>
          <w:p w:rsidR="003A25CC" w:rsidRPr="00356682" w:rsidRDefault="003A25CC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This application was ta</w:t>
            </w:r>
            <w:r w:rsidR="00C03A98"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bled at the Board Meeting    </w:t>
            </w:r>
          </w:p>
        </w:tc>
        <w:tc>
          <w:tcPr>
            <w:tcW w:w="5321" w:type="dxa"/>
            <w:tcBorders>
              <w:bottom w:val="single" w:sz="4" w:space="0" w:color="auto"/>
            </w:tcBorders>
          </w:tcPr>
          <w:p w:rsidR="003A25CC" w:rsidRPr="00356682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a</w:t>
            </w:r>
            <w:r w:rsidR="003A25CC"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nd was</w:t>
            </w:r>
            <w:r w:rsidR="00646D92"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duly</w:t>
            </w:r>
            <w:r w:rsidR="003A25CC"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ACCEPTED / REJECT</w:t>
            </w: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ED</w:t>
            </w:r>
            <w:r w:rsidR="003A25CC"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   </w:t>
            </w:r>
          </w:p>
        </w:tc>
      </w:tr>
      <w:tr w:rsidR="003A25CC" w:rsidRPr="00356682" w:rsidTr="003A25CC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C03A98" w:rsidRPr="00356682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3A25CC" w:rsidRPr="00356682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3A25CC" w:rsidRPr="00356682" w:rsidRDefault="003A25CC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C03A98" w:rsidRPr="00356682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</w:tr>
      <w:tr w:rsidR="00C03A98" w:rsidRPr="00356682" w:rsidTr="00C03A98">
        <w:tc>
          <w:tcPr>
            <w:tcW w:w="5169" w:type="dxa"/>
            <w:tcBorders>
              <w:top w:val="single" w:sz="4" w:space="0" w:color="auto"/>
              <w:bottom w:val="single" w:sz="18" w:space="0" w:color="auto"/>
            </w:tcBorders>
          </w:tcPr>
          <w:p w:rsidR="00C03A98" w:rsidRPr="00356682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356682">
              <w:rPr>
                <w:rFonts w:ascii="Verdana" w:hAnsi="Verdana"/>
                <w:sz w:val="18"/>
                <w:szCs w:val="18"/>
                <w:lang w:val="en-US" w:eastAsia="en-AU"/>
              </w:rPr>
              <w:t>Office Held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18" w:space="0" w:color="auto"/>
            </w:tcBorders>
          </w:tcPr>
          <w:p w:rsidR="00C03A98" w:rsidRPr="00356682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:rsidR="00C03A98" w:rsidRPr="009D421C" w:rsidRDefault="006A0598">
      <w:r w:rsidRPr="00356682">
        <w:t xml:space="preserve"> </w:t>
      </w:r>
      <w:r w:rsidR="00577625" w:rsidRPr="00356682">
        <w:t xml:space="preserve"> </w:t>
      </w:r>
    </w:p>
    <w:p w:rsidR="00646D92" w:rsidRPr="00356682" w:rsidRDefault="00646D92" w:rsidP="00646D92">
      <w:pPr>
        <w:spacing w:before="200"/>
        <w:rPr>
          <w:rFonts w:ascii="Verdana" w:hAnsi="Verdana"/>
          <w:sz w:val="18"/>
          <w:szCs w:val="18"/>
          <w:lang w:val="en-US" w:eastAsia="en-AU"/>
        </w:rPr>
      </w:pPr>
      <w:r w:rsidRPr="00356682">
        <w:rPr>
          <w:rFonts w:ascii="Verdana" w:hAnsi="Verdana"/>
          <w:sz w:val="18"/>
          <w:szCs w:val="18"/>
          <w:lang w:val="en-US" w:eastAsia="en-AU"/>
        </w:rPr>
        <w:t>This loan form must be signed by all parties concerned and submitted before 4pm on the Wednesday prior to the fixture in w</w:t>
      </w:r>
      <w:r w:rsidR="007B2CC7" w:rsidRPr="00356682">
        <w:rPr>
          <w:rFonts w:ascii="Verdana" w:hAnsi="Verdana"/>
          <w:sz w:val="18"/>
          <w:szCs w:val="18"/>
          <w:lang w:val="en-US" w:eastAsia="en-AU"/>
        </w:rPr>
        <w:t xml:space="preserve">hich the player wishes to play. </w:t>
      </w:r>
      <w:r w:rsidRPr="00356682">
        <w:rPr>
          <w:rFonts w:ascii="Verdana" w:hAnsi="Verdana"/>
          <w:sz w:val="18"/>
          <w:szCs w:val="18"/>
          <w:lang w:val="en-US" w:eastAsia="en-AU"/>
        </w:rPr>
        <w:t>A LOAN PLAYER must pay fees to their original club and must reapply after 12 months.</w:t>
      </w:r>
      <w:r w:rsidR="006C7D5D" w:rsidRPr="00356682">
        <w:rPr>
          <w:rFonts w:ascii="Verdana" w:hAnsi="Verdana"/>
          <w:sz w:val="18"/>
          <w:szCs w:val="18"/>
          <w:lang w:val="en-US" w:eastAsia="en-AU"/>
        </w:rPr>
        <w:t xml:space="preserve">  The Club accepting the</w:t>
      </w:r>
      <w:r w:rsidR="00E5234A">
        <w:rPr>
          <w:rFonts w:ascii="Verdana" w:hAnsi="Verdana"/>
          <w:sz w:val="18"/>
          <w:szCs w:val="18"/>
          <w:lang w:val="en-US" w:eastAsia="en-AU"/>
        </w:rPr>
        <w:t xml:space="preserve"> LOAN PLAYER must pay team</w:t>
      </w:r>
      <w:r w:rsidR="006C7D5D" w:rsidRPr="00356682">
        <w:rPr>
          <w:rFonts w:ascii="Verdana" w:hAnsi="Verdana"/>
          <w:sz w:val="18"/>
          <w:szCs w:val="18"/>
          <w:lang w:val="en-US" w:eastAsia="en-AU"/>
        </w:rPr>
        <w:t xml:space="preserve"> fees to LWA.</w:t>
      </w:r>
    </w:p>
    <w:p w:rsidR="006C7D5D" w:rsidRPr="00356682" w:rsidRDefault="00257EA7" w:rsidP="00646D92">
      <w:pPr>
        <w:spacing w:before="200"/>
        <w:rPr>
          <w:rFonts w:ascii="Verdana" w:hAnsi="Verdana"/>
          <w:sz w:val="18"/>
          <w:szCs w:val="18"/>
          <w:lang w:val="en-US" w:eastAsia="en-AU"/>
        </w:rPr>
      </w:pPr>
      <w:r w:rsidRPr="00356682">
        <w:rPr>
          <w:rFonts w:ascii="Verdana" w:hAnsi="Verdana"/>
          <w:sz w:val="18"/>
          <w:szCs w:val="18"/>
          <w:lang w:val="en-US" w:eastAsia="en-AU"/>
        </w:rPr>
        <w:t xml:space="preserve">A loan form will only be accepted once signed by both </w:t>
      </w:r>
      <w:r w:rsidR="006C7D5D" w:rsidRPr="00356682">
        <w:rPr>
          <w:rFonts w:ascii="Verdana" w:hAnsi="Verdana"/>
          <w:sz w:val="18"/>
          <w:szCs w:val="18"/>
          <w:lang w:val="en-US" w:eastAsia="en-AU"/>
        </w:rPr>
        <w:t>Club President</w:t>
      </w:r>
      <w:r w:rsidRPr="00356682">
        <w:rPr>
          <w:rFonts w:ascii="Verdana" w:hAnsi="Verdana"/>
          <w:sz w:val="18"/>
          <w:szCs w:val="18"/>
          <w:lang w:val="en-US" w:eastAsia="en-AU"/>
        </w:rPr>
        <w:t>s.</w:t>
      </w:r>
      <w:r w:rsidR="006C7D5D" w:rsidRPr="00356682">
        <w:rPr>
          <w:rFonts w:ascii="Verdana" w:hAnsi="Verdana"/>
          <w:sz w:val="18"/>
          <w:szCs w:val="18"/>
          <w:lang w:val="en-US" w:eastAsia="en-AU"/>
        </w:rPr>
        <w:t xml:space="preserve">  </w:t>
      </w:r>
    </w:p>
    <w:p w:rsidR="0024200C" w:rsidRPr="00356682" w:rsidRDefault="0024200C" w:rsidP="00C03A98">
      <w:pPr>
        <w:spacing w:line="360" w:lineRule="auto"/>
        <w:rPr>
          <w:rFonts w:ascii="Verdana" w:hAnsi="Verdana"/>
          <w:sz w:val="16"/>
          <w:szCs w:val="16"/>
          <w:lang w:val="en-US" w:eastAsia="en-AU"/>
        </w:rPr>
      </w:pPr>
    </w:p>
    <w:p w:rsidR="00C03A98" w:rsidRPr="009D421C" w:rsidRDefault="00535051" w:rsidP="00C03A98">
      <w:pPr>
        <w:spacing w:line="360" w:lineRule="auto"/>
        <w:rPr>
          <w:rFonts w:ascii="Verdana" w:hAnsi="Verdana"/>
          <w:sz w:val="18"/>
          <w:szCs w:val="18"/>
          <w:lang w:val="en-US" w:eastAsia="en-AU"/>
        </w:rPr>
      </w:pPr>
      <w:r w:rsidRPr="00356682">
        <w:rPr>
          <w:rFonts w:ascii="Verdana" w:hAnsi="Verdana"/>
          <w:sz w:val="18"/>
          <w:szCs w:val="18"/>
          <w:lang w:val="en-US" w:eastAsia="en-AU"/>
        </w:rPr>
        <w:t>An approved LOAN PLAYER application expires on the 30</w:t>
      </w:r>
      <w:r w:rsidRPr="00356682">
        <w:rPr>
          <w:rFonts w:ascii="Verdana" w:hAnsi="Verdana"/>
          <w:sz w:val="18"/>
          <w:szCs w:val="18"/>
          <w:vertAlign w:val="superscript"/>
          <w:lang w:val="en-US" w:eastAsia="en-AU"/>
        </w:rPr>
        <w:t>th</w:t>
      </w:r>
      <w:r w:rsidRPr="00356682">
        <w:rPr>
          <w:rFonts w:ascii="Verdana" w:hAnsi="Verdana"/>
          <w:sz w:val="18"/>
          <w:szCs w:val="18"/>
          <w:lang w:val="en-US" w:eastAsia="en-AU"/>
        </w:rPr>
        <w:t xml:space="preserve"> September the year of endorsement.</w:t>
      </w:r>
    </w:p>
    <w:p w:rsidR="005866BD" w:rsidRPr="00C03A98" w:rsidRDefault="00C03A98" w:rsidP="00C03A98">
      <w:pPr>
        <w:spacing w:after="200" w:line="276" w:lineRule="auto"/>
        <w:rPr>
          <w:rFonts w:ascii="Verdana" w:hAnsi="Verdana"/>
          <w:sz w:val="16"/>
          <w:szCs w:val="16"/>
          <w:lang w:val="en-US" w:eastAsia="en-AU"/>
        </w:rPr>
      </w:pPr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8" w:history="1">
        <w:r w:rsidR="0024200C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r w:rsidR="0024200C">
        <w:rPr>
          <w:rFonts w:ascii="Verdana" w:hAnsi="Verdana"/>
          <w:i/>
          <w:sz w:val="18"/>
          <w:szCs w:val="18"/>
          <w:lang w:val="en-US" w:eastAsia="en-AU"/>
        </w:rPr>
        <w:t xml:space="preserve"> </w:t>
      </w:r>
    </w:p>
    <w:sectPr w:rsidR="005866BD" w:rsidRPr="00C03A98" w:rsidSect="00A673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749" w:rsidRDefault="00D82749" w:rsidP="005105BF">
      <w:r>
        <w:separator/>
      </w:r>
    </w:p>
  </w:endnote>
  <w:endnote w:type="continuationSeparator" w:id="0">
    <w:p w:rsidR="00D82749" w:rsidRDefault="00D82749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A6" w:rsidRDefault="006973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24200C" w:rsidRDefault="001426D1" w:rsidP="0024200C">
    <w:pPr>
      <w:pStyle w:val="Footer"/>
    </w:pPr>
    <w:r w:rsidRPr="0024200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646D92" w:rsidP="00AD4A72">
    <w:pPr>
      <w:rPr>
        <w:rFonts w:ascii="Verdana" w:hAnsi="Verdana"/>
      </w:rPr>
    </w:pPr>
    <w:r w:rsidRPr="0024200C">
      <w:rPr>
        <w:rFonts w:ascii="Verdana" w:hAnsi="Verdana"/>
        <w:sz w:val="16"/>
        <w:szCs w:val="16"/>
      </w:rPr>
      <w:t>FORM: LWA14</w:t>
    </w:r>
    <w:r w:rsidR="00AD4A72" w:rsidRPr="0024200C">
      <w:rPr>
        <w:rFonts w:ascii="Verdana" w:hAnsi="Verdana"/>
        <w:sz w:val="16"/>
        <w:szCs w:val="16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6C7D5D">
      <w:rPr>
        <w:rFonts w:ascii="Verdana" w:hAnsi="Verdana"/>
      </w:rPr>
      <w:tab/>
    </w:r>
    <w:r w:rsidR="00AD4A72">
      <w:rPr>
        <w:rFonts w:ascii="Verdana" w:hAnsi="Verdana"/>
      </w:rPr>
      <w:t xml:space="preserve">     </w:t>
    </w:r>
    <w:r w:rsidR="00AD4A72" w:rsidRPr="00630402">
      <w:rPr>
        <w:rFonts w:ascii="Verdana" w:hAnsi="Verdana"/>
        <w:i/>
        <w:sz w:val="16"/>
        <w:szCs w:val="16"/>
      </w:rPr>
      <w:t xml:space="preserve">Updated: </w:t>
    </w:r>
    <w:r w:rsidR="006973A6">
      <w:rPr>
        <w:rFonts w:ascii="Verdana" w:hAnsi="Verdana"/>
        <w:i/>
        <w:sz w:val="16"/>
        <w:szCs w:val="16"/>
      </w:rPr>
      <w:t>March 2023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AD4A72" w:rsidRDefault="006973A6" w:rsidP="00AD4A72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</w:t>
    </w:r>
    <w:bookmarkStart w:id="2" w:name="_GoBack"/>
    <w:bookmarkEnd w:id="2"/>
    <w:r w:rsidR="009D421C">
      <w:rPr>
        <w:rFonts w:ascii="Verdana" w:hAnsi="Verdana"/>
        <w:sz w:val="16"/>
        <w:szCs w:val="16"/>
      </w:rPr>
      <w:t>03 Underwood Ave, Floreat, 6014</w:t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08 9444 0008    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AD4A72" w:rsidP="00AD4A72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067C32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5F4B41">
      <w:rPr>
        <w:rFonts w:ascii="Verdana" w:hAnsi="Verdana"/>
        <w:noProof/>
        <w:sz w:val="16"/>
      </w:rPr>
      <w:fldChar w:fldCharType="begin"/>
    </w:r>
    <w:r w:rsidR="005F4B41">
      <w:rPr>
        <w:rFonts w:ascii="Verdana" w:hAnsi="Verdana"/>
        <w:noProof/>
        <w:sz w:val="16"/>
      </w:rPr>
      <w:instrText xml:space="preserve"> NUMPAGES  \* Arabic  \* MERGEFORMAT </w:instrText>
    </w:r>
    <w:r w:rsidR="005F4B41">
      <w:rPr>
        <w:rFonts w:ascii="Verdana" w:hAnsi="Verdana"/>
        <w:noProof/>
        <w:sz w:val="16"/>
      </w:rPr>
      <w:fldChar w:fldCharType="separate"/>
    </w:r>
    <w:r w:rsidR="00067C32">
      <w:rPr>
        <w:rFonts w:ascii="Verdana" w:hAnsi="Verdana"/>
        <w:noProof/>
        <w:sz w:val="16"/>
      </w:rPr>
      <w:t>1</w:t>
    </w:r>
    <w:r w:rsidR="005F4B41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749" w:rsidRDefault="00D82749" w:rsidP="005105BF">
      <w:r>
        <w:separator/>
      </w:r>
    </w:p>
  </w:footnote>
  <w:footnote w:type="continuationSeparator" w:id="0">
    <w:p w:rsidR="00D82749" w:rsidRDefault="00D82749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A6" w:rsidRDefault="006973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3A6" w:rsidRDefault="006973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2B6" w:rsidRDefault="006142B6" w:rsidP="00A52EF8">
    <w:pPr>
      <w:pStyle w:val="ClubhandbookTOC"/>
      <w:numPr>
        <w:ilvl w:val="0"/>
        <w:numId w:val="0"/>
      </w:numPr>
      <w:jc w:val="right"/>
    </w:pPr>
    <w:bookmarkStart w:id="0" w:name="_Toc407013300"/>
    <w:bookmarkStart w:id="1" w:name="_Toc410039643"/>
  </w:p>
  <w:p w:rsidR="00556C2D" w:rsidRDefault="00556C2D" w:rsidP="00A52EF8">
    <w:pPr>
      <w:pStyle w:val="ClubhandbookTOC"/>
      <w:numPr>
        <w:ilvl w:val="0"/>
        <w:numId w:val="0"/>
      </w:numPr>
      <w:jc w:val="right"/>
    </w:pPr>
  </w:p>
  <w:p w:rsidR="00C03A98" w:rsidRDefault="00871856" w:rsidP="00475EF6">
    <w:pPr>
      <w:pStyle w:val="ClubhandbookTOC"/>
      <w:numPr>
        <w:ilvl w:val="0"/>
        <w:numId w:val="0"/>
      </w:numPr>
      <w:jc w:val="right"/>
    </w:pPr>
    <w:r w:rsidRPr="00871856">
      <w:t xml:space="preserve"> </w:t>
    </w:r>
  </w:p>
  <w:p w:rsidR="00871856" w:rsidRPr="00871856" w:rsidRDefault="009D421C" w:rsidP="009D421C">
    <w:pPr>
      <w:pStyle w:val="ClubhandbookTOC"/>
      <w:numPr>
        <w:ilvl w:val="0"/>
        <w:numId w:val="0"/>
      </w:numPr>
      <w:jc w:val="left"/>
      <w:rPr>
        <w:i/>
        <w:caps/>
      </w:rPr>
    </w:pPr>
    <w:r>
      <w:rPr>
        <w:noProof/>
        <w:lang w:val="en-AU" w:eastAsia="en-AU"/>
      </w:rPr>
      <w:drawing>
        <wp:inline distT="0" distB="0" distL="0" distR="0" wp14:anchorId="266CE8C3" wp14:editId="3B2A3896">
          <wp:extent cx="828675" cy="876300"/>
          <wp:effectExtent l="0" t="0" r="9525" b="0"/>
          <wp:docPr id="2" name="Picture 2" descr="cid:image003.jpg@01D8A01C.30689B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3.jpg@01D8A01C.30689B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aps/>
      </w:rPr>
      <w:tab/>
    </w:r>
    <w:r>
      <w:rPr>
        <w:caps/>
      </w:rPr>
      <w:tab/>
    </w:r>
    <w:r>
      <w:rPr>
        <w:caps/>
      </w:rPr>
      <w:tab/>
    </w:r>
    <w:r>
      <w:rPr>
        <w:caps/>
      </w:rPr>
      <w:tab/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0"/>
    <w:bookmarkEnd w:id="1"/>
    <w:r w:rsidR="00646D92">
      <w:rPr>
        <w:caps/>
      </w:rPr>
      <w:t>loan player</w:t>
    </w:r>
    <w:r w:rsidR="004742F6">
      <w:rPr>
        <w:caps/>
      </w:rPr>
      <w:t xml:space="preserve"> application</w:t>
    </w:r>
  </w:p>
  <w:p w:rsidR="00C03A98" w:rsidRPr="000D62F2" w:rsidRDefault="00C03A98" w:rsidP="009D421C">
    <w:pPr>
      <w:pStyle w:val="handbook3"/>
      <w:jc w:val="left"/>
      <w:rPr>
        <w:sz w:val="30"/>
        <w:szCs w:val="30"/>
      </w:rPr>
    </w:pP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52E6D"/>
    <w:rsid w:val="000622E1"/>
    <w:rsid w:val="00067C32"/>
    <w:rsid w:val="00075CA6"/>
    <w:rsid w:val="00114EC4"/>
    <w:rsid w:val="0012022F"/>
    <w:rsid w:val="00120FC3"/>
    <w:rsid w:val="001236D0"/>
    <w:rsid w:val="001426D1"/>
    <w:rsid w:val="00145369"/>
    <w:rsid w:val="00153234"/>
    <w:rsid w:val="001603D8"/>
    <w:rsid w:val="0016590D"/>
    <w:rsid w:val="00184D2C"/>
    <w:rsid w:val="001921FE"/>
    <w:rsid w:val="001A1DA1"/>
    <w:rsid w:val="001C6509"/>
    <w:rsid w:val="0024200C"/>
    <w:rsid w:val="00257EA7"/>
    <w:rsid w:val="00294820"/>
    <w:rsid w:val="002A1CB5"/>
    <w:rsid w:val="002B7343"/>
    <w:rsid w:val="002D10DC"/>
    <w:rsid w:val="002F4F25"/>
    <w:rsid w:val="003561E3"/>
    <w:rsid w:val="00356682"/>
    <w:rsid w:val="00383892"/>
    <w:rsid w:val="003A25CC"/>
    <w:rsid w:val="003C0301"/>
    <w:rsid w:val="00433ACE"/>
    <w:rsid w:val="0044130E"/>
    <w:rsid w:val="00456834"/>
    <w:rsid w:val="00472472"/>
    <w:rsid w:val="004742F6"/>
    <w:rsid w:val="00475EF6"/>
    <w:rsid w:val="004A72C8"/>
    <w:rsid w:val="005062B7"/>
    <w:rsid w:val="005105BF"/>
    <w:rsid w:val="00535051"/>
    <w:rsid w:val="00556C2D"/>
    <w:rsid w:val="00577625"/>
    <w:rsid w:val="005866BD"/>
    <w:rsid w:val="00595BDE"/>
    <w:rsid w:val="005C0976"/>
    <w:rsid w:val="005F4B41"/>
    <w:rsid w:val="005F6AC0"/>
    <w:rsid w:val="006142B6"/>
    <w:rsid w:val="00630402"/>
    <w:rsid w:val="00646D92"/>
    <w:rsid w:val="006973A6"/>
    <w:rsid w:val="006A0598"/>
    <w:rsid w:val="006B0302"/>
    <w:rsid w:val="006C7D5D"/>
    <w:rsid w:val="006F5541"/>
    <w:rsid w:val="0072411F"/>
    <w:rsid w:val="00737624"/>
    <w:rsid w:val="00744493"/>
    <w:rsid w:val="0076022A"/>
    <w:rsid w:val="0076424C"/>
    <w:rsid w:val="00764851"/>
    <w:rsid w:val="0079452B"/>
    <w:rsid w:val="007B2CC7"/>
    <w:rsid w:val="007C6B90"/>
    <w:rsid w:val="008138D6"/>
    <w:rsid w:val="00835E26"/>
    <w:rsid w:val="00867F2A"/>
    <w:rsid w:val="00871856"/>
    <w:rsid w:val="00884DA9"/>
    <w:rsid w:val="008852C9"/>
    <w:rsid w:val="0089737E"/>
    <w:rsid w:val="008C4DDF"/>
    <w:rsid w:val="009152E6"/>
    <w:rsid w:val="0094553A"/>
    <w:rsid w:val="00954817"/>
    <w:rsid w:val="00981FA1"/>
    <w:rsid w:val="0099526F"/>
    <w:rsid w:val="009A2974"/>
    <w:rsid w:val="009A73C7"/>
    <w:rsid w:val="009B2C25"/>
    <w:rsid w:val="009D2E18"/>
    <w:rsid w:val="009D3CB5"/>
    <w:rsid w:val="009D421C"/>
    <w:rsid w:val="009D4A21"/>
    <w:rsid w:val="00A13D28"/>
    <w:rsid w:val="00A434D6"/>
    <w:rsid w:val="00A52EF8"/>
    <w:rsid w:val="00A673F2"/>
    <w:rsid w:val="00A9418B"/>
    <w:rsid w:val="00AA781F"/>
    <w:rsid w:val="00AB3594"/>
    <w:rsid w:val="00AD4A72"/>
    <w:rsid w:val="00AF3A75"/>
    <w:rsid w:val="00B01663"/>
    <w:rsid w:val="00B034C1"/>
    <w:rsid w:val="00B17778"/>
    <w:rsid w:val="00B20057"/>
    <w:rsid w:val="00B4264B"/>
    <w:rsid w:val="00B4602F"/>
    <w:rsid w:val="00BF77FB"/>
    <w:rsid w:val="00C03A98"/>
    <w:rsid w:val="00C229B0"/>
    <w:rsid w:val="00C81DB3"/>
    <w:rsid w:val="00CA2735"/>
    <w:rsid w:val="00CB680A"/>
    <w:rsid w:val="00CC569C"/>
    <w:rsid w:val="00D55154"/>
    <w:rsid w:val="00D733D7"/>
    <w:rsid w:val="00D7795E"/>
    <w:rsid w:val="00D82749"/>
    <w:rsid w:val="00DA5D1A"/>
    <w:rsid w:val="00DB4959"/>
    <w:rsid w:val="00DE1ACD"/>
    <w:rsid w:val="00DE36A3"/>
    <w:rsid w:val="00E5234A"/>
    <w:rsid w:val="00E929F4"/>
    <w:rsid w:val="00EB0CCA"/>
    <w:rsid w:val="00EB352B"/>
    <w:rsid w:val="00EF6DBB"/>
    <w:rsid w:val="00F15EB8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74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ecutive@lacrossewa.com.au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8A01C.30689B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D00C91-311A-4534-A263-AD8EB69C6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B2D3D6-7A91-4868-8B8D-991057336CAC}"/>
</file>

<file path=customXml/itemProps3.xml><?xml version="1.0" encoding="utf-8"?>
<ds:datastoreItem xmlns:ds="http://schemas.openxmlformats.org/officeDocument/2006/customXml" ds:itemID="{F7CC6BCC-2C57-49CB-B50B-DC19A80DD6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4</cp:revision>
  <cp:lastPrinted>2023-03-02T04:53:00Z</cp:lastPrinted>
  <dcterms:created xsi:type="dcterms:W3CDTF">2023-03-02T04:52:00Z</dcterms:created>
  <dcterms:modified xsi:type="dcterms:W3CDTF">2023-03-02T04:53:00Z</dcterms:modified>
</cp:coreProperties>
</file>